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1873" w14:textId="319022C4" w:rsidR="00B32176" w:rsidRPr="00E578F1" w:rsidRDefault="00B32176" w:rsidP="00B32176">
      <w:pPr>
        <w:rPr>
          <w:i/>
          <w:iCs/>
        </w:rPr>
      </w:pPr>
      <w:r w:rsidRPr="00E578F1">
        <w:rPr>
          <w:b/>
          <w:bCs/>
        </w:rPr>
        <w:t>NACUFS 2026 Spring Conference Media Kit</w:t>
      </w:r>
      <w:r>
        <w:br/>
      </w:r>
      <w:r>
        <w:br/>
      </w:r>
      <w:r w:rsidRPr="00E578F1">
        <w:rPr>
          <w:i/>
          <w:iCs/>
        </w:rPr>
        <w:t>How to use this media kit</w:t>
      </w:r>
      <w:r w:rsidR="00E578F1" w:rsidRPr="00E578F1">
        <w:rPr>
          <w:i/>
          <w:iCs/>
        </w:rPr>
        <w:t>:</w:t>
      </w:r>
    </w:p>
    <w:p w14:paraId="4AEBB4BD" w14:textId="77777777" w:rsidR="00B32176" w:rsidRPr="00B32176" w:rsidRDefault="00B32176" w:rsidP="00E578F1">
      <w:pPr>
        <w:ind w:left="720"/>
      </w:pPr>
      <w:r w:rsidRPr="00B32176">
        <w:t xml:space="preserve">This media kit is designed to make it easy to share your connection to the </w:t>
      </w:r>
      <w:r w:rsidRPr="00B32176">
        <w:rPr>
          <w:b/>
          <w:bCs/>
        </w:rPr>
        <w:t>NACUFS 2026 Spring Conferences</w:t>
      </w:r>
      <w:r w:rsidRPr="00B32176">
        <w:t>—whether you’re attending, speaking, exhibiting, sponsoring, or simply helping spread the word.</w:t>
      </w:r>
    </w:p>
    <w:p w14:paraId="0957BE89" w14:textId="77777777" w:rsidR="00E578F1" w:rsidRPr="00E578F1" w:rsidRDefault="00E578F1" w:rsidP="00E578F1">
      <w:pPr>
        <w:ind w:left="720"/>
      </w:pPr>
      <w:r w:rsidRPr="00E578F1">
        <w:t xml:space="preserve">Each conference is built around the idea of </w:t>
      </w:r>
      <w:r w:rsidRPr="00E578F1">
        <w:rPr>
          <w:i/>
          <w:iCs/>
        </w:rPr>
        <w:t>finding your view and stepping into the next frame</w:t>
      </w:r>
      <w:r w:rsidRPr="00E578F1">
        <w:t>—a nod to the View-Master visual theme and the importance of perspective in leadership, operations, and campus dining today. The suggested posts reflect both the shared vision and the distinct learning focus of each location.</w:t>
      </w:r>
    </w:p>
    <w:p w14:paraId="063536E9" w14:textId="77777777" w:rsidR="00E578F1" w:rsidRPr="00E578F1" w:rsidRDefault="00E578F1" w:rsidP="00E578F1">
      <w:pPr>
        <w:ind w:firstLine="720"/>
      </w:pPr>
      <w:r w:rsidRPr="00E578F1">
        <w:t>Use the sample language as a starting point and personalize it:</w:t>
      </w:r>
    </w:p>
    <w:p w14:paraId="42883168" w14:textId="77777777" w:rsidR="00E578F1" w:rsidRPr="00E578F1" w:rsidRDefault="00E578F1" w:rsidP="00E578F1">
      <w:pPr>
        <w:pStyle w:val="ListParagraph"/>
        <w:numPr>
          <w:ilvl w:val="0"/>
          <w:numId w:val="12"/>
        </w:numPr>
      </w:pPr>
      <w:r w:rsidRPr="00E578F1">
        <w:t>Add why you’re attending, speaking, exhibiting, or sponsoring</w:t>
      </w:r>
    </w:p>
    <w:p w14:paraId="7DDC356C" w14:textId="77777777" w:rsidR="00E578F1" w:rsidRPr="00E578F1" w:rsidRDefault="00E578F1" w:rsidP="00E578F1">
      <w:pPr>
        <w:pStyle w:val="ListParagraph"/>
        <w:numPr>
          <w:ilvl w:val="0"/>
          <w:numId w:val="12"/>
        </w:numPr>
      </w:pPr>
      <w:r w:rsidRPr="00E578F1">
        <w:t>Mention a topic, session, or conversation you’re looking forward to</w:t>
      </w:r>
    </w:p>
    <w:p w14:paraId="03FA7DDA" w14:textId="77777777" w:rsidR="00E578F1" w:rsidRPr="00E578F1" w:rsidRDefault="00E578F1" w:rsidP="00E578F1">
      <w:pPr>
        <w:pStyle w:val="ListParagraph"/>
        <w:numPr>
          <w:ilvl w:val="0"/>
          <w:numId w:val="12"/>
        </w:numPr>
      </w:pPr>
      <w:r w:rsidRPr="00E578F1">
        <w:t>Tag colleagues, institutions, or NACUFS when appropriate</w:t>
      </w:r>
    </w:p>
    <w:p w14:paraId="3BBAD35C" w14:textId="77777777" w:rsidR="00E578F1" w:rsidRPr="00E578F1" w:rsidRDefault="00E578F1" w:rsidP="00E578F1">
      <w:pPr>
        <w:ind w:left="720"/>
      </w:pPr>
      <w:r w:rsidRPr="00E578F1">
        <w:t>Please include both hashtags to help unify the conversation across all NACUFS events in 2026:</w:t>
      </w:r>
    </w:p>
    <w:p w14:paraId="094B4EFC" w14:textId="77777777" w:rsidR="00E578F1" w:rsidRPr="00E578F1" w:rsidRDefault="00E578F1" w:rsidP="00E578F1">
      <w:pPr>
        <w:pStyle w:val="ListParagraph"/>
        <w:numPr>
          <w:ilvl w:val="0"/>
          <w:numId w:val="11"/>
        </w:numPr>
      </w:pPr>
      <w:r w:rsidRPr="00E578F1">
        <w:rPr>
          <w:b/>
          <w:bCs/>
        </w:rPr>
        <w:t>#NACUFS2026</w:t>
      </w:r>
    </w:p>
    <w:p w14:paraId="2921D5DE" w14:textId="77777777" w:rsidR="00E578F1" w:rsidRPr="00E578F1" w:rsidRDefault="00E578F1" w:rsidP="00E578F1">
      <w:pPr>
        <w:pStyle w:val="ListParagraph"/>
        <w:numPr>
          <w:ilvl w:val="0"/>
          <w:numId w:val="11"/>
        </w:numPr>
      </w:pPr>
      <w:r w:rsidRPr="00E578F1">
        <w:rPr>
          <w:b/>
          <w:bCs/>
        </w:rPr>
        <w:t>#FindYourView</w:t>
      </w:r>
    </w:p>
    <w:p w14:paraId="587D032A" w14:textId="77777777" w:rsidR="00E578F1" w:rsidRDefault="00E578F1" w:rsidP="00B32176">
      <w:pPr>
        <w:rPr>
          <w:i/>
          <w:iCs/>
        </w:rPr>
      </w:pPr>
    </w:p>
    <w:p w14:paraId="14B04B17" w14:textId="4D66F660" w:rsidR="00B32176" w:rsidRPr="00E578F1" w:rsidRDefault="00E578F1" w:rsidP="00B32176">
      <w:pPr>
        <w:rPr>
          <w:i/>
          <w:iCs/>
        </w:rPr>
      </w:pPr>
      <w:r>
        <w:rPr>
          <w:i/>
          <w:iCs/>
        </w:rPr>
        <w:t xml:space="preserve">General </w:t>
      </w:r>
      <w:r w:rsidRPr="00E578F1">
        <w:rPr>
          <w:i/>
          <w:iCs/>
        </w:rPr>
        <w:t>conference descriptions:</w:t>
      </w:r>
    </w:p>
    <w:p w14:paraId="1FB513FB" w14:textId="349BFE5C" w:rsidR="00E578F1" w:rsidRPr="00E578F1" w:rsidRDefault="00E578F1" w:rsidP="00E578F1">
      <w:pPr>
        <w:rPr>
          <w:b/>
          <w:bCs/>
        </w:rPr>
      </w:pPr>
      <w:r w:rsidRPr="00E578F1">
        <w:rPr>
          <w:b/>
          <w:bCs/>
        </w:rPr>
        <w:t>NACUFS 2026 Spring Conferences</w:t>
      </w:r>
    </w:p>
    <w:p w14:paraId="370CCE38" w14:textId="70241DE6" w:rsidR="00E578F1" w:rsidRPr="00E578F1" w:rsidRDefault="00E578F1" w:rsidP="00E578F1">
      <w:pPr>
        <w:ind w:left="720"/>
      </w:pPr>
      <w:r w:rsidRPr="00E578F1">
        <w:t>The NACUFS 2026 Spring Conferences invite campus dining professionals to step back, adjust their lens, and gain new perspective on the work ahead. Guided by the View-Master theme—</w:t>
      </w:r>
      <w:r w:rsidRPr="00E578F1">
        <w:rPr>
          <w:i/>
          <w:iCs/>
        </w:rPr>
        <w:t xml:space="preserve">Find your view. Step into the next </w:t>
      </w:r>
      <w:proofErr w:type="gramStart"/>
      <w:r w:rsidRPr="00E578F1">
        <w:rPr>
          <w:i/>
          <w:iCs/>
        </w:rPr>
        <w:t>frame.</w:t>
      </w:r>
      <w:r w:rsidRPr="00E578F1">
        <w:t>—</w:t>
      </w:r>
      <w:proofErr w:type="gramEnd"/>
      <w:r w:rsidRPr="00E578F1">
        <w:t>these events focus on practical learning, meaningful connection, and shared momentum across collegiate dining.</w:t>
      </w:r>
    </w:p>
    <w:p w14:paraId="79D12A7D" w14:textId="77777777" w:rsidR="00E578F1" w:rsidRDefault="00E578F1" w:rsidP="00E578F1">
      <w:pPr>
        <w:contextualSpacing/>
        <w:rPr>
          <w:b/>
          <w:bCs/>
        </w:rPr>
      </w:pPr>
      <w:r w:rsidRPr="00E578F1">
        <w:rPr>
          <w:b/>
          <w:bCs/>
        </w:rPr>
        <w:t>NACUFS 2026 Spring Conference</w:t>
      </w:r>
      <w:r>
        <w:rPr>
          <w:b/>
          <w:bCs/>
        </w:rPr>
        <w:t xml:space="preserve"> - </w:t>
      </w:r>
      <w:r w:rsidRPr="00E578F1">
        <w:rPr>
          <w:b/>
          <w:bCs/>
        </w:rPr>
        <w:t xml:space="preserve">Philadelphia </w:t>
      </w:r>
    </w:p>
    <w:p w14:paraId="14ADB471" w14:textId="4F4DE182" w:rsidR="00E578F1" w:rsidRPr="00E578F1" w:rsidRDefault="00E578F1" w:rsidP="00E578F1">
      <w:pPr>
        <w:contextualSpacing/>
      </w:pPr>
      <w:r w:rsidRPr="00E578F1">
        <w:t>March 18–20, 2026</w:t>
      </w:r>
    </w:p>
    <w:p w14:paraId="45882948" w14:textId="13A48CE5" w:rsidR="00E578F1" w:rsidRPr="00E578F1" w:rsidRDefault="00E578F1" w:rsidP="00E578F1">
      <w:pPr>
        <w:rPr>
          <w:i/>
          <w:iCs/>
        </w:rPr>
      </w:pPr>
      <w:r w:rsidRPr="00E578F1">
        <w:rPr>
          <w:i/>
          <w:iCs/>
        </w:rPr>
        <w:t>Connecting people, powering progress</w:t>
      </w:r>
    </w:p>
    <w:p w14:paraId="23A14D48" w14:textId="2E491A71" w:rsidR="00E578F1" w:rsidRPr="00E578F1" w:rsidRDefault="00E578F1" w:rsidP="00E578F1">
      <w:pPr>
        <w:ind w:left="720"/>
      </w:pPr>
      <w:r w:rsidRPr="00E578F1">
        <w:t>The Philadelphia spring conference centers on communication, engagement, and the systems that support strong campus dining teams. Sessions explore how effective communication and inclusive practices strengthen operations, improve recruitment and retention, and enhance student and community engagement.</w:t>
      </w:r>
    </w:p>
    <w:p w14:paraId="7E1E7594" w14:textId="77777777" w:rsidR="00E578F1" w:rsidRPr="00E578F1" w:rsidRDefault="00E578F1" w:rsidP="00E578F1">
      <w:pPr>
        <w:ind w:left="720"/>
      </w:pPr>
      <w:r w:rsidRPr="00E578F1">
        <w:t>Attendees can expect learning related to:</w:t>
      </w:r>
    </w:p>
    <w:p w14:paraId="7191B855" w14:textId="77777777" w:rsidR="00E578F1" w:rsidRPr="00E578F1" w:rsidRDefault="00E578F1" w:rsidP="00E578F1">
      <w:pPr>
        <w:pStyle w:val="ListParagraph"/>
        <w:numPr>
          <w:ilvl w:val="0"/>
          <w:numId w:val="8"/>
        </w:numPr>
      </w:pPr>
      <w:r w:rsidRPr="00E578F1">
        <w:t>Campus and community engagement</w:t>
      </w:r>
    </w:p>
    <w:p w14:paraId="4ACDBA00" w14:textId="77777777" w:rsidR="00E578F1" w:rsidRPr="00E578F1" w:rsidRDefault="00E578F1" w:rsidP="00E578F1">
      <w:pPr>
        <w:pStyle w:val="ListParagraph"/>
        <w:numPr>
          <w:ilvl w:val="0"/>
          <w:numId w:val="8"/>
        </w:numPr>
      </w:pPr>
      <w:r w:rsidRPr="00E578F1">
        <w:t>Recruitment, retention, and student employment</w:t>
      </w:r>
    </w:p>
    <w:p w14:paraId="51656FBC" w14:textId="77777777" w:rsidR="00E578F1" w:rsidRPr="00E578F1" w:rsidRDefault="00E578F1" w:rsidP="00E578F1">
      <w:pPr>
        <w:pStyle w:val="ListParagraph"/>
        <w:numPr>
          <w:ilvl w:val="0"/>
          <w:numId w:val="8"/>
        </w:numPr>
      </w:pPr>
      <w:r w:rsidRPr="00E578F1">
        <w:t>Retail dining and operational strategy</w:t>
      </w:r>
    </w:p>
    <w:p w14:paraId="3B7C620E" w14:textId="77777777" w:rsidR="00E578F1" w:rsidRPr="00E578F1" w:rsidRDefault="00E578F1" w:rsidP="00E578F1">
      <w:pPr>
        <w:pStyle w:val="ListParagraph"/>
        <w:numPr>
          <w:ilvl w:val="0"/>
          <w:numId w:val="8"/>
        </w:numPr>
      </w:pPr>
      <w:r w:rsidRPr="00E578F1">
        <w:lastRenderedPageBreak/>
        <w:t>Technology and management communication practices</w:t>
      </w:r>
    </w:p>
    <w:p w14:paraId="2DCA7600" w14:textId="77777777" w:rsidR="00E578F1" w:rsidRPr="00E578F1" w:rsidRDefault="00E578F1" w:rsidP="00E578F1">
      <w:pPr>
        <w:ind w:left="720"/>
      </w:pPr>
      <w:r w:rsidRPr="00E578F1">
        <w:t xml:space="preserve">Keynotes from </w:t>
      </w:r>
      <w:r w:rsidRPr="00E578F1">
        <w:rPr>
          <w:b/>
          <w:bCs/>
        </w:rPr>
        <w:t>Steve Lerch</w:t>
      </w:r>
      <w:r w:rsidRPr="00E578F1">
        <w:t xml:space="preserve"> and </w:t>
      </w:r>
      <w:r w:rsidRPr="00E578F1">
        <w:rPr>
          <w:b/>
          <w:bCs/>
        </w:rPr>
        <w:t>Mark Perna</w:t>
      </w:r>
      <w:r w:rsidRPr="00E578F1">
        <w:t xml:space="preserve"> bring insight into storytelling, generational connection, innovation, and building pipelines between education, workforce, and community—reinforcing the importance of clarity, purpose, and perspective in leadership.</w:t>
      </w:r>
    </w:p>
    <w:p w14:paraId="4583BB21" w14:textId="77777777" w:rsidR="00E578F1" w:rsidRDefault="00E578F1" w:rsidP="00E578F1">
      <w:pPr>
        <w:contextualSpacing/>
        <w:rPr>
          <w:b/>
          <w:bCs/>
        </w:rPr>
      </w:pPr>
      <w:r w:rsidRPr="00E578F1">
        <w:rPr>
          <w:b/>
          <w:bCs/>
        </w:rPr>
        <w:t>NACUFS 2026 Spring Conference</w:t>
      </w:r>
      <w:r>
        <w:rPr>
          <w:b/>
          <w:bCs/>
        </w:rPr>
        <w:t xml:space="preserve"> - </w:t>
      </w:r>
      <w:r w:rsidRPr="00E578F1">
        <w:rPr>
          <w:b/>
          <w:bCs/>
        </w:rPr>
        <w:t xml:space="preserve">Los Angeles </w:t>
      </w:r>
    </w:p>
    <w:p w14:paraId="2B40E73E" w14:textId="3D281393" w:rsidR="00E578F1" w:rsidRPr="00E578F1" w:rsidRDefault="00E578F1" w:rsidP="00E578F1">
      <w:pPr>
        <w:contextualSpacing/>
      </w:pPr>
      <w:r w:rsidRPr="00E578F1">
        <w:t>April 1–3, 2026</w:t>
      </w:r>
    </w:p>
    <w:p w14:paraId="73F40505" w14:textId="77777777" w:rsidR="00E578F1" w:rsidRPr="00E578F1" w:rsidRDefault="00E578F1" w:rsidP="00E578F1">
      <w:pPr>
        <w:rPr>
          <w:i/>
          <w:iCs/>
        </w:rPr>
      </w:pPr>
      <w:r w:rsidRPr="00E578F1">
        <w:rPr>
          <w:i/>
          <w:iCs/>
        </w:rPr>
        <w:t>Leading together, elevating experience</w:t>
      </w:r>
    </w:p>
    <w:p w14:paraId="7371864D" w14:textId="333BA5C3" w:rsidR="00E578F1" w:rsidRPr="00E578F1" w:rsidRDefault="00E578F1" w:rsidP="00E578F1">
      <w:pPr>
        <w:ind w:left="720"/>
      </w:pPr>
      <w:r w:rsidRPr="00E578F1">
        <w:t>The Los Angeles spring conference focuses on leadership, collaboration, and delivering strong guest experiences—even in complex, large-scale, or resource-constrained environments. Sessions emphasize teamwork, service excellence, and innovative approaches to meeting evolving expectations.</w:t>
      </w:r>
    </w:p>
    <w:p w14:paraId="653A30FB" w14:textId="77777777" w:rsidR="00E578F1" w:rsidRPr="00E578F1" w:rsidRDefault="00E578F1" w:rsidP="00E578F1">
      <w:pPr>
        <w:ind w:firstLine="720"/>
      </w:pPr>
      <w:r w:rsidRPr="00E578F1">
        <w:t>Attendees can expect learning related to:</w:t>
      </w:r>
    </w:p>
    <w:p w14:paraId="0475F483" w14:textId="77777777" w:rsidR="00E578F1" w:rsidRPr="00E578F1" w:rsidRDefault="00E578F1" w:rsidP="00E578F1">
      <w:pPr>
        <w:pStyle w:val="ListParagraph"/>
        <w:numPr>
          <w:ilvl w:val="0"/>
          <w:numId w:val="10"/>
        </w:numPr>
      </w:pPr>
      <w:r w:rsidRPr="00E578F1">
        <w:t>Customer service and guest experience</w:t>
      </w:r>
    </w:p>
    <w:p w14:paraId="3C320B93" w14:textId="77777777" w:rsidR="00E578F1" w:rsidRPr="00E578F1" w:rsidRDefault="00E578F1" w:rsidP="00E578F1">
      <w:pPr>
        <w:pStyle w:val="ListParagraph"/>
        <w:numPr>
          <w:ilvl w:val="0"/>
          <w:numId w:val="10"/>
        </w:numPr>
      </w:pPr>
      <w:r w:rsidRPr="00E578F1">
        <w:t>Dietary needs, allergens, and care-driven service</w:t>
      </w:r>
    </w:p>
    <w:p w14:paraId="66F2D2E7" w14:textId="77777777" w:rsidR="00E578F1" w:rsidRPr="00E578F1" w:rsidRDefault="00E578F1" w:rsidP="00E578F1">
      <w:pPr>
        <w:pStyle w:val="ListParagraph"/>
        <w:numPr>
          <w:ilvl w:val="0"/>
          <w:numId w:val="10"/>
        </w:numPr>
      </w:pPr>
      <w:r w:rsidRPr="00E578F1">
        <w:t>Leadership and team collaboration</w:t>
      </w:r>
    </w:p>
    <w:p w14:paraId="0C91D338" w14:textId="77777777" w:rsidR="00E578F1" w:rsidRPr="00E578F1" w:rsidRDefault="00E578F1" w:rsidP="00E578F1">
      <w:pPr>
        <w:pStyle w:val="ListParagraph"/>
        <w:numPr>
          <w:ilvl w:val="0"/>
          <w:numId w:val="10"/>
        </w:numPr>
      </w:pPr>
      <w:r w:rsidRPr="00E578F1">
        <w:t>Large-scale catering and innovative processes</w:t>
      </w:r>
    </w:p>
    <w:p w14:paraId="5160C304" w14:textId="77777777" w:rsidR="00E578F1" w:rsidRPr="00E578F1" w:rsidRDefault="00E578F1" w:rsidP="00E578F1">
      <w:pPr>
        <w:pStyle w:val="ListParagraph"/>
        <w:numPr>
          <w:ilvl w:val="0"/>
          <w:numId w:val="10"/>
        </w:numPr>
      </w:pPr>
      <w:r w:rsidRPr="00E578F1">
        <w:t>Student leadership, work-life balance, and managing with limited resources</w:t>
      </w:r>
    </w:p>
    <w:p w14:paraId="082648B9" w14:textId="77777777" w:rsidR="00E578F1" w:rsidRPr="00E578F1" w:rsidRDefault="00E578F1" w:rsidP="00E578F1">
      <w:pPr>
        <w:ind w:left="720"/>
      </w:pPr>
      <w:r w:rsidRPr="00E578F1">
        <w:t xml:space="preserve">Keynotes from </w:t>
      </w:r>
      <w:r w:rsidRPr="00E578F1">
        <w:rPr>
          <w:b/>
          <w:bCs/>
        </w:rPr>
        <w:t>Dustin E. James</w:t>
      </w:r>
      <w:r w:rsidRPr="00E578F1">
        <w:t xml:space="preserve"> and </w:t>
      </w:r>
      <w:r w:rsidRPr="00E578F1">
        <w:rPr>
          <w:b/>
          <w:bCs/>
        </w:rPr>
        <w:t xml:space="preserve">Victoria </w:t>
      </w:r>
      <w:proofErr w:type="spellStart"/>
      <w:r w:rsidRPr="00E578F1">
        <w:rPr>
          <w:b/>
          <w:bCs/>
        </w:rPr>
        <w:t>Roos</w:t>
      </w:r>
      <w:proofErr w:type="spellEnd"/>
      <w:r w:rsidRPr="00E578F1">
        <w:rPr>
          <w:b/>
          <w:bCs/>
        </w:rPr>
        <w:t xml:space="preserve"> Olsson</w:t>
      </w:r>
      <w:r w:rsidRPr="00E578F1">
        <w:t xml:space="preserve"> highlight energizing leadership, team engagement, and practical strategies for moving from insight to action—helping attendees rethink how leadership shows up in daily operations.</w:t>
      </w:r>
    </w:p>
    <w:p w14:paraId="51C00F5B" w14:textId="27DCFF42" w:rsidR="00F2319D" w:rsidRDefault="00F2319D"/>
    <w:p w14:paraId="0024EC17" w14:textId="77777777" w:rsidR="000C3F04" w:rsidRDefault="000C3F04" w:rsidP="000C3F04">
      <w:pPr>
        <w:rPr>
          <w:b/>
          <w:bCs/>
        </w:rPr>
      </w:pPr>
      <w:r w:rsidRPr="000C3F04">
        <w:rPr>
          <w:b/>
          <w:bCs/>
        </w:rPr>
        <w:t xml:space="preserve">Media kit social copy: </w:t>
      </w:r>
    </w:p>
    <w:p w14:paraId="3E2F85AF" w14:textId="5C428CEB" w:rsidR="000C3F04" w:rsidRPr="000C3F04" w:rsidRDefault="000C3F04" w:rsidP="000C3F04">
      <w:r w:rsidRPr="000C3F04">
        <w:t>Attendee</w:t>
      </w:r>
    </w:p>
    <w:p w14:paraId="40285FD8" w14:textId="2381E43B" w:rsidR="000C3F04" w:rsidRPr="000C3F04" w:rsidRDefault="000C3F04" w:rsidP="000C3F04">
      <w:pPr>
        <w:ind w:left="720"/>
        <w:rPr>
          <w:b/>
          <w:bCs/>
        </w:rPr>
      </w:pPr>
      <w:r w:rsidRPr="000C3F04">
        <w:rPr>
          <w:b/>
          <w:bCs/>
        </w:rPr>
        <w:t>LinkedIn</w:t>
      </w:r>
      <w:r>
        <w:rPr>
          <w:b/>
          <w:bCs/>
        </w:rPr>
        <w:t>:</w:t>
      </w:r>
    </w:p>
    <w:p w14:paraId="3DFC6AC5" w14:textId="77777777" w:rsidR="000C3F04" w:rsidRPr="000C3F04" w:rsidRDefault="000C3F04" w:rsidP="000C3F04">
      <w:pPr>
        <w:ind w:left="1440"/>
      </w:pPr>
      <w:r w:rsidRPr="000C3F04">
        <w:t xml:space="preserve">I’m looking forward to attending the </w:t>
      </w:r>
      <w:r w:rsidRPr="000C3F04">
        <w:rPr>
          <w:b/>
          <w:bCs/>
        </w:rPr>
        <w:t>NACUFS 2026 Spring Conference</w:t>
      </w:r>
      <w:r w:rsidRPr="000C3F04">
        <w:t xml:space="preserve"> this spring.</w:t>
      </w:r>
    </w:p>
    <w:p w14:paraId="1798E54E" w14:textId="77777777" w:rsidR="000C3F04" w:rsidRPr="000C3F04" w:rsidRDefault="000C3F04" w:rsidP="000C3F04">
      <w:pPr>
        <w:ind w:left="1440"/>
      </w:pPr>
      <w:r w:rsidRPr="000C3F04">
        <w:t>With a focus on gaining perspective and stepping into what’s next for campus dining, these conferences offer meaningful opportunities to learn from peers, explore timely topics, and think differently about leadership, operations, and experience.</w:t>
      </w:r>
    </w:p>
    <w:p w14:paraId="5FA19DBA" w14:textId="77777777" w:rsidR="000C3F04" w:rsidRPr="000C3F04" w:rsidRDefault="000C3F04" w:rsidP="000C3F04">
      <w:pPr>
        <w:ind w:left="1440"/>
      </w:pPr>
      <w:r w:rsidRPr="000C3F04">
        <w:t xml:space="preserve">I’ll be attending in </w:t>
      </w:r>
      <w:r w:rsidRPr="000C3F04">
        <w:rPr>
          <w:b/>
          <w:bCs/>
        </w:rPr>
        <w:t>[Philadelphia, March 18–20 / Los Angeles, April 1–3]</w:t>
      </w:r>
      <w:r w:rsidRPr="000C3F04">
        <w:t xml:space="preserve"> and am especially interested in conversations around </w:t>
      </w:r>
      <w:r w:rsidRPr="000C3F04">
        <w:rPr>
          <w:b/>
          <w:bCs/>
        </w:rPr>
        <w:t>[insert topic: communication, leadership, student engagement, guest experience, etc.]</w:t>
      </w:r>
      <w:r w:rsidRPr="000C3F04">
        <w:t>.</w:t>
      </w:r>
    </w:p>
    <w:p w14:paraId="562CD1D8" w14:textId="77777777" w:rsidR="000C3F04" w:rsidRPr="000C3F04" w:rsidRDefault="000C3F04" w:rsidP="000C3F04">
      <w:pPr>
        <w:ind w:left="1440"/>
      </w:pPr>
      <w:r w:rsidRPr="000C3F04">
        <w:t>#NACUFS2026 #FindYourView</w:t>
      </w:r>
    </w:p>
    <w:p w14:paraId="085C0582" w14:textId="77777777" w:rsidR="00D648D4" w:rsidRDefault="00D648D4" w:rsidP="000C3F04">
      <w:pPr>
        <w:ind w:left="720"/>
        <w:rPr>
          <w:b/>
          <w:bCs/>
        </w:rPr>
      </w:pPr>
    </w:p>
    <w:p w14:paraId="4CE2996C" w14:textId="0A62B8E6" w:rsidR="000C3F04" w:rsidRPr="000C3F04" w:rsidRDefault="000C3F04" w:rsidP="000C3F04">
      <w:pPr>
        <w:ind w:left="720"/>
        <w:rPr>
          <w:b/>
          <w:bCs/>
        </w:rPr>
      </w:pPr>
      <w:r w:rsidRPr="000C3F04">
        <w:rPr>
          <w:b/>
          <w:bCs/>
        </w:rPr>
        <w:t>Facebook</w:t>
      </w:r>
    </w:p>
    <w:p w14:paraId="1238E2F1" w14:textId="77777777" w:rsidR="000C3F04" w:rsidRPr="000C3F04" w:rsidRDefault="000C3F04" w:rsidP="000C3F04">
      <w:pPr>
        <w:ind w:left="1440"/>
      </w:pPr>
      <w:r w:rsidRPr="000C3F04">
        <w:lastRenderedPageBreak/>
        <w:t xml:space="preserve">Headed to the </w:t>
      </w:r>
      <w:r w:rsidRPr="000C3F04">
        <w:rPr>
          <w:b/>
          <w:bCs/>
        </w:rPr>
        <w:t>NACUFS 2026 Spring Conference</w:t>
      </w:r>
      <w:r w:rsidRPr="000C3F04">
        <w:t xml:space="preserve"> and excited to reconnect, learn, and gain fresh perspective with campus dining colleagues.</w:t>
      </w:r>
    </w:p>
    <w:p w14:paraId="2B66F452" w14:textId="77777777" w:rsidR="000C3F04" w:rsidRPr="000C3F04" w:rsidRDefault="000C3F04" w:rsidP="000C3F04">
      <w:pPr>
        <w:ind w:left="1440"/>
      </w:pPr>
      <w:r w:rsidRPr="000C3F04">
        <w:t>These conferences create space for real conversations—about leadership, operations, student and guest experience, and the challenges we’re all navigating right now.</w:t>
      </w:r>
    </w:p>
    <w:p w14:paraId="27B7AD2E" w14:textId="77777777" w:rsidR="000C3F04" w:rsidRPr="000C3F04" w:rsidRDefault="000C3F04" w:rsidP="000C3F04">
      <w:pPr>
        <w:ind w:left="1440"/>
      </w:pPr>
      <w:r w:rsidRPr="000C3F04">
        <w:t xml:space="preserve">I’ll be in </w:t>
      </w:r>
      <w:r w:rsidRPr="000C3F04">
        <w:rPr>
          <w:b/>
          <w:bCs/>
        </w:rPr>
        <w:t>[Philadelphia / Los Angeles]</w:t>
      </w:r>
      <w:r w:rsidRPr="000C3F04">
        <w:t xml:space="preserve"> and would love to connect if you’re attending too.</w:t>
      </w:r>
    </w:p>
    <w:p w14:paraId="4C7B8AD0" w14:textId="77777777" w:rsidR="000C3F04" w:rsidRPr="000C3F04" w:rsidRDefault="000C3F04" w:rsidP="000C3F04">
      <w:pPr>
        <w:ind w:left="1440"/>
      </w:pPr>
      <w:r w:rsidRPr="000C3F04">
        <w:t>#NACUFS2026 #FindYourView</w:t>
      </w:r>
    </w:p>
    <w:p w14:paraId="3A32522B" w14:textId="0A416901" w:rsidR="000C3F04" w:rsidRPr="000C3F04" w:rsidRDefault="000C3F04" w:rsidP="000C3F04">
      <w:pPr>
        <w:ind w:left="720"/>
      </w:pPr>
    </w:p>
    <w:p w14:paraId="378716E2" w14:textId="77777777" w:rsidR="000C3F04" w:rsidRPr="000C3F04" w:rsidRDefault="000C3F04" w:rsidP="000C3F04">
      <w:pPr>
        <w:ind w:left="720"/>
        <w:rPr>
          <w:b/>
          <w:bCs/>
        </w:rPr>
      </w:pPr>
      <w:r w:rsidRPr="000C3F04">
        <w:rPr>
          <w:b/>
          <w:bCs/>
        </w:rPr>
        <w:t>Instagram</w:t>
      </w:r>
    </w:p>
    <w:p w14:paraId="2A006072" w14:textId="77777777" w:rsidR="000C3F04" w:rsidRPr="000C3F04" w:rsidRDefault="000C3F04" w:rsidP="000C3F04">
      <w:pPr>
        <w:ind w:left="1440"/>
      </w:pPr>
      <w:r w:rsidRPr="000C3F04">
        <w:t>Find your view. Step into the next frame.</w:t>
      </w:r>
    </w:p>
    <w:p w14:paraId="6B80CAC1" w14:textId="77777777" w:rsidR="000C3F04" w:rsidRPr="000C3F04" w:rsidRDefault="000C3F04" w:rsidP="000C3F04">
      <w:pPr>
        <w:ind w:left="1440"/>
      </w:pPr>
      <w:r w:rsidRPr="000C3F04">
        <w:t xml:space="preserve">Looking ahead to the </w:t>
      </w:r>
      <w:r w:rsidRPr="000C3F04">
        <w:rPr>
          <w:b/>
          <w:bCs/>
        </w:rPr>
        <w:t>NACUFS 2026 Spring Conference</w:t>
      </w:r>
      <w:r w:rsidRPr="000C3F04">
        <w:t xml:space="preserve"> and the chance to learn, connect, and gain new perspective with campus dining peers.</w:t>
      </w:r>
    </w:p>
    <w:p w14:paraId="46EF4A0B" w14:textId="77777777" w:rsidR="000C3F04" w:rsidRPr="000C3F04" w:rsidRDefault="000C3F04" w:rsidP="000C3F04">
      <w:pPr>
        <w:ind w:left="1440"/>
      </w:pPr>
      <w:r w:rsidRPr="000C3F04">
        <w:rPr>
          <w:rFonts w:ascii="Segoe UI Emoji" w:hAnsi="Segoe UI Emoji" w:cs="Segoe UI Emoji"/>
        </w:rPr>
        <w:t>📍</w:t>
      </w:r>
      <w:r w:rsidRPr="000C3F04">
        <w:t xml:space="preserve"> </w:t>
      </w:r>
      <w:r w:rsidRPr="000C3F04">
        <w:rPr>
          <w:b/>
          <w:bCs/>
        </w:rPr>
        <w:t>[Philadelphia, March 18–20 / Los Angeles, April 1–3]</w:t>
      </w:r>
    </w:p>
    <w:p w14:paraId="64F8729E" w14:textId="77777777" w:rsidR="000C3F04" w:rsidRPr="000C3F04" w:rsidRDefault="000C3F04" w:rsidP="000C3F04">
      <w:pPr>
        <w:ind w:left="1440"/>
      </w:pPr>
      <w:r w:rsidRPr="000C3F04">
        <w:t>#NACUFS2026 #FindYourView</w:t>
      </w:r>
    </w:p>
    <w:p w14:paraId="0B0562AF" w14:textId="15FD7E2C" w:rsidR="00AC47BD" w:rsidRPr="00BC2EB8" w:rsidRDefault="00AC47BD" w:rsidP="00AC47BD">
      <w:r>
        <w:rPr>
          <w:b/>
          <w:bCs/>
        </w:rPr>
        <w:br/>
      </w:r>
      <w:r w:rsidR="00BC2EB8" w:rsidRPr="00BC2EB8">
        <w:t>S</w:t>
      </w:r>
      <w:r w:rsidRPr="00BC2EB8">
        <w:t>peaker</w:t>
      </w:r>
    </w:p>
    <w:p w14:paraId="68A79AFB" w14:textId="77777777" w:rsidR="00AC47BD" w:rsidRPr="00AC47BD" w:rsidRDefault="00AC47BD" w:rsidP="00BC2EB8">
      <w:pPr>
        <w:ind w:left="720"/>
        <w:rPr>
          <w:b/>
          <w:bCs/>
        </w:rPr>
      </w:pPr>
      <w:r w:rsidRPr="00AC47BD">
        <w:rPr>
          <w:b/>
          <w:bCs/>
        </w:rPr>
        <w:t>LinkedIn</w:t>
      </w:r>
    </w:p>
    <w:p w14:paraId="00F16CFF" w14:textId="77777777" w:rsidR="00AC47BD" w:rsidRPr="00AC47BD" w:rsidRDefault="00AC47BD" w:rsidP="002B2C4B">
      <w:pPr>
        <w:ind w:left="1440"/>
      </w:pPr>
      <w:r w:rsidRPr="00AC47BD">
        <w:t xml:space="preserve">I’m looking forward to speaking at the </w:t>
      </w:r>
      <w:r w:rsidRPr="00AC47BD">
        <w:rPr>
          <w:b/>
          <w:bCs/>
        </w:rPr>
        <w:t>NACUFS 2026 Spring Conference</w:t>
      </w:r>
      <w:r w:rsidRPr="00AC47BD">
        <w:t xml:space="preserve"> this spring.</w:t>
      </w:r>
    </w:p>
    <w:p w14:paraId="48EF35FF" w14:textId="77777777" w:rsidR="00AC47BD" w:rsidRPr="00AC47BD" w:rsidRDefault="00AC47BD" w:rsidP="002B2C4B">
      <w:pPr>
        <w:ind w:left="1440"/>
      </w:pPr>
      <w:r w:rsidRPr="00AC47BD">
        <w:t xml:space="preserve">These conferences are about perspective—taking a closer look at the challenges and opportunities shaping campus dining and learning from one another along the way. I’m excited to contribute to conversations around </w:t>
      </w:r>
      <w:r w:rsidRPr="00AC47BD">
        <w:rPr>
          <w:b/>
          <w:bCs/>
        </w:rPr>
        <w:t>[insert topic: leadership, communication, guest experience, technology, student engagement, etc.]</w:t>
      </w:r>
      <w:r w:rsidRPr="00AC47BD">
        <w:t xml:space="preserve"> and to connect with colleagues from across the country.</w:t>
      </w:r>
    </w:p>
    <w:p w14:paraId="1BF75CCB" w14:textId="77777777" w:rsidR="00AC47BD" w:rsidRPr="00AC47BD" w:rsidRDefault="00AC47BD" w:rsidP="002B2C4B">
      <w:pPr>
        <w:ind w:left="1440"/>
      </w:pPr>
      <w:r w:rsidRPr="00AC47BD">
        <w:rPr>
          <w:rFonts w:ascii="Segoe UI Emoji" w:hAnsi="Segoe UI Emoji" w:cs="Segoe UI Emoji"/>
        </w:rPr>
        <w:t>📍</w:t>
      </w:r>
      <w:r w:rsidRPr="00AC47BD">
        <w:t xml:space="preserve"> </w:t>
      </w:r>
      <w:r w:rsidRPr="00AC47BD">
        <w:rPr>
          <w:b/>
          <w:bCs/>
        </w:rPr>
        <w:t>[Philadelphia, March 18–20 / Los Angeles, April 1–3]</w:t>
      </w:r>
    </w:p>
    <w:p w14:paraId="7BAF9EED" w14:textId="77777777" w:rsidR="00AC47BD" w:rsidRPr="00AC47BD" w:rsidRDefault="00AC47BD" w:rsidP="002B2C4B">
      <w:pPr>
        <w:ind w:left="1440"/>
      </w:pPr>
      <w:r w:rsidRPr="00AC47BD">
        <w:t>#NACUFS2026 #FindYourView</w:t>
      </w:r>
    </w:p>
    <w:p w14:paraId="534FBAF2" w14:textId="2272FB43" w:rsidR="00AC47BD" w:rsidRPr="00AC47BD" w:rsidRDefault="00AC47BD" w:rsidP="00BC2EB8">
      <w:pPr>
        <w:ind w:left="720"/>
      </w:pPr>
    </w:p>
    <w:p w14:paraId="34C3C0EA" w14:textId="77777777" w:rsidR="00AC47BD" w:rsidRPr="00AC47BD" w:rsidRDefault="00AC47BD" w:rsidP="00BC2EB8">
      <w:pPr>
        <w:ind w:left="720"/>
        <w:rPr>
          <w:b/>
          <w:bCs/>
        </w:rPr>
      </w:pPr>
      <w:r w:rsidRPr="00AC47BD">
        <w:rPr>
          <w:b/>
          <w:bCs/>
        </w:rPr>
        <w:t>Facebook</w:t>
      </w:r>
    </w:p>
    <w:p w14:paraId="54CC932B" w14:textId="77777777" w:rsidR="00AC47BD" w:rsidRPr="00AC47BD" w:rsidRDefault="00AC47BD" w:rsidP="002B2C4B">
      <w:pPr>
        <w:ind w:left="1440"/>
      </w:pPr>
      <w:proofErr w:type="gramStart"/>
      <w:r w:rsidRPr="00AC47BD">
        <w:t>Excited</w:t>
      </w:r>
      <w:proofErr w:type="gramEnd"/>
      <w:r w:rsidRPr="00AC47BD">
        <w:t xml:space="preserve"> to be speaking at the </w:t>
      </w:r>
      <w:r w:rsidRPr="00AC47BD">
        <w:rPr>
          <w:b/>
          <w:bCs/>
        </w:rPr>
        <w:t>NACUFS 2026 Spring Conference</w:t>
      </w:r>
      <w:r w:rsidRPr="00AC47BD">
        <w:t xml:space="preserve"> this spring!</w:t>
      </w:r>
    </w:p>
    <w:p w14:paraId="4736C15F" w14:textId="77777777" w:rsidR="00AC47BD" w:rsidRPr="00AC47BD" w:rsidRDefault="00AC47BD" w:rsidP="002B2C4B">
      <w:pPr>
        <w:ind w:left="1440"/>
      </w:pPr>
      <w:r w:rsidRPr="00AC47BD">
        <w:t>I’m looking forward to sharing ideas, learning alongside fellow campus dining professionals, and being part of conversations focused on leadership, operations, and experience.</w:t>
      </w:r>
    </w:p>
    <w:p w14:paraId="1AA530CE" w14:textId="77777777" w:rsidR="00AC47BD" w:rsidRPr="00AC47BD" w:rsidRDefault="00AC47BD" w:rsidP="002B2C4B">
      <w:pPr>
        <w:ind w:left="1440"/>
      </w:pPr>
      <w:r w:rsidRPr="00AC47BD">
        <w:lastRenderedPageBreak/>
        <w:t xml:space="preserve">If you’ll be in </w:t>
      </w:r>
      <w:r w:rsidRPr="00AC47BD">
        <w:rPr>
          <w:b/>
          <w:bCs/>
        </w:rPr>
        <w:t xml:space="preserve">[Philadelphia / Los </w:t>
      </w:r>
      <w:proofErr w:type="gramStart"/>
      <w:r w:rsidRPr="00AC47BD">
        <w:rPr>
          <w:b/>
          <w:bCs/>
        </w:rPr>
        <w:t>Angeles]</w:t>
      </w:r>
      <w:r w:rsidRPr="00AC47BD">
        <w:t>,</w:t>
      </w:r>
      <w:proofErr w:type="gramEnd"/>
      <w:r w:rsidRPr="00AC47BD">
        <w:t xml:space="preserve"> I hope you’ll join us.</w:t>
      </w:r>
    </w:p>
    <w:p w14:paraId="4E4E19C4" w14:textId="77777777" w:rsidR="00AC47BD" w:rsidRPr="00AC47BD" w:rsidRDefault="00AC47BD" w:rsidP="002B2C4B">
      <w:pPr>
        <w:ind w:left="1440"/>
      </w:pPr>
      <w:r w:rsidRPr="00AC47BD">
        <w:t>#NACUFS2026 #FindYourView</w:t>
      </w:r>
    </w:p>
    <w:p w14:paraId="0690E578" w14:textId="0D1DB29D" w:rsidR="00AC47BD" w:rsidRPr="00AC47BD" w:rsidRDefault="00AC47BD" w:rsidP="00BC2EB8">
      <w:pPr>
        <w:ind w:left="720"/>
      </w:pPr>
    </w:p>
    <w:p w14:paraId="7FBFD6A0" w14:textId="77777777" w:rsidR="00AC47BD" w:rsidRPr="00AC47BD" w:rsidRDefault="00AC47BD" w:rsidP="00BC2EB8">
      <w:pPr>
        <w:ind w:left="720"/>
        <w:rPr>
          <w:b/>
          <w:bCs/>
        </w:rPr>
      </w:pPr>
      <w:r w:rsidRPr="00AC47BD">
        <w:rPr>
          <w:b/>
          <w:bCs/>
        </w:rPr>
        <w:t>Instagram</w:t>
      </w:r>
    </w:p>
    <w:p w14:paraId="7D99B481" w14:textId="77777777" w:rsidR="00AC47BD" w:rsidRPr="00AC47BD" w:rsidRDefault="00AC47BD" w:rsidP="002B2C4B">
      <w:pPr>
        <w:ind w:left="1440"/>
      </w:pPr>
      <w:r w:rsidRPr="00AC47BD">
        <w:t xml:space="preserve">Honored to be speaking at the </w:t>
      </w:r>
      <w:r w:rsidRPr="00AC47BD">
        <w:rPr>
          <w:b/>
          <w:bCs/>
        </w:rPr>
        <w:t>NACUFS 2026 Spring Conference</w:t>
      </w:r>
      <w:r w:rsidRPr="00AC47BD">
        <w:t>.</w:t>
      </w:r>
    </w:p>
    <w:p w14:paraId="0CAEA6C9" w14:textId="77777777" w:rsidR="00AC47BD" w:rsidRPr="00AC47BD" w:rsidRDefault="00AC47BD" w:rsidP="002B2C4B">
      <w:pPr>
        <w:ind w:left="1440"/>
      </w:pPr>
      <w:proofErr w:type="gramStart"/>
      <w:r w:rsidRPr="00AC47BD">
        <w:t>Ready</w:t>
      </w:r>
      <w:proofErr w:type="gramEnd"/>
      <w:r w:rsidRPr="00AC47BD">
        <w:t xml:space="preserve"> to share ideas, learn from peers, and explore new perspectives on campus dining.</w:t>
      </w:r>
    </w:p>
    <w:p w14:paraId="2341327B" w14:textId="77777777" w:rsidR="00AC47BD" w:rsidRPr="00AC47BD" w:rsidRDefault="00AC47BD" w:rsidP="002B2C4B">
      <w:pPr>
        <w:ind w:left="1440"/>
      </w:pPr>
      <w:r w:rsidRPr="00AC47BD">
        <w:rPr>
          <w:rFonts w:ascii="Segoe UI Emoji" w:hAnsi="Segoe UI Emoji" w:cs="Segoe UI Emoji"/>
        </w:rPr>
        <w:t>📍</w:t>
      </w:r>
      <w:r w:rsidRPr="00AC47BD">
        <w:t xml:space="preserve"> </w:t>
      </w:r>
      <w:r w:rsidRPr="00AC47BD">
        <w:rPr>
          <w:b/>
          <w:bCs/>
        </w:rPr>
        <w:t>[Philadelphia / Los Angeles]</w:t>
      </w:r>
    </w:p>
    <w:p w14:paraId="173A5AC6" w14:textId="77777777" w:rsidR="00AC47BD" w:rsidRPr="00AC47BD" w:rsidRDefault="00AC47BD" w:rsidP="002B2C4B">
      <w:pPr>
        <w:ind w:left="1440"/>
      </w:pPr>
      <w:r w:rsidRPr="00AC47BD">
        <w:t>#NACUFS2026 #FindYourView</w:t>
      </w:r>
    </w:p>
    <w:p w14:paraId="4106FC3A" w14:textId="3C0E46BF" w:rsidR="000C3F04" w:rsidRDefault="000C3F04"/>
    <w:p w14:paraId="7C562BAF" w14:textId="77777777" w:rsidR="00FC48CE" w:rsidRPr="00FC48CE" w:rsidRDefault="00FC48CE" w:rsidP="00FC48CE">
      <w:r w:rsidRPr="00FC48CE">
        <w:t>Exhibitor</w:t>
      </w:r>
    </w:p>
    <w:p w14:paraId="10D6CE11" w14:textId="77777777" w:rsidR="00FC48CE" w:rsidRPr="00FC48CE" w:rsidRDefault="00FC48CE" w:rsidP="00FC48CE">
      <w:pPr>
        <w:ind w:left="720"/>
        <w:rPr>
          <w:b/>
          <w:bCs/>
        </w:rPr>
      </w:pPr>
      <w:r w:rsidRPr="00FC48CE">
        <w:rPr>
          <w:b/>
          <w:bCs/>
        </w:rPr>
        <w:t>LinkedIn</w:t>
      </w:r>
    </w:p>
    <w:p w14:paraId="1BAC0E76" w14:textId="77777777" w:rsidR="00FC48CE" w:rsidRPr="00FC48CE" w:rsidRDefault="00FC48CE" w:rsidP="00FC48CE">
      <w:pPr>
        <w:ind w:left="1440"/>
      </w:pPr>
      <w:r w:rsidRPr="00FC48CE">
        <w:t xml:space="preserve">Looking forward to exhibiting at the </w:t>
      </w:r>
      <w:r w:rsidRPr="00FC48CE">
        <w:rPr>
          <w:b/>
          <w:bCs/>
        </w:rPr>
        <w:t>NACUFS 2026 Spring Conference</w:t>
      </w:r>
      <w:r w:rsidRPr="00FC48CE">
        <w:t>.</w:t>
      </w:r>
    </w:p>
    <w:p w14:paraId="32B385C2" w14:textId="77777777" w:rsidR="00FC48CE" w:rsidRPr="00FC48CE" w:rsidRDefault="00FC48CE" w:rsidP="00FC48CE">
      <w:pPr>
        <w:ind w:left="1440"/>
      </w:pPr>
      <w:r w:rsidRPr="00FC48CE">
        <w:t>These conferences bring together campus dining professionals who are focused on perspective, progress, and practical solutions. We’re excited to connect, share ideas, and be part of conversations shaping the future of campus dining.</w:t>
      </w:r>
    </w:p>
    <w:p w14:paraId="2C1F227E" w14:textId="77777777" w:rsidR="00FC48CE" w:rsidRPr="00FC48CE" w:rsidRDefault="00FC48CE" w:rsidP="00FC48CE">
      <w:pPr>
        <w:ind w:left="1440"/>
      </w:pPr>
      <w:r w:rsidRPr="00FC48CE">
        <w:rPr>
          <w:rFonts w:ascii="Segoe UI Emoji" w:hAnsi="Segoe UI Emoji" w:cs="Segoe UI Emoji"/>
        </w:rPr>
        <w:t>📍</w:t>
      </w:r>
      <w:r w:rsidRPr="00FC48CE">
        <w:t xml:space="preserve"> </w:t>
      </w:r>
      <w:r w:rsidRPr="00FC48CE">
        <w:rPr>
          <w:b/>
          <w:bCs/>
        </w:rPr>
        <w:t>[Philadelphia, March 18–20 / Los Angeles, April 1–3]</w:t>
      </w:r>
    </w:p>
    <w:p w14:paraId="417B0C66" w14:textId="77777777" w:rsidR="00FC48CE" w:rsidRPr="00FC48CE" w:rsidRDefault="00FC48CE" w:rsidP="00FC48CE">
      <w:pPr>
        <w:ind w:left="1440"/>
      </w:pPr>
      <w:r w:rsidRPr="00FC48CE">
        <w:t>#NACUFS2026 #FindYourView</w:t>
      </w:r>
    </w:p>
    <w:p w14:paraId="2897699E" w14:textId="4D1ABA6A" w:rsidR="00FC48CE" w:rsidRPr="00FC48CE" w:rsidRDefault="00FC48CE" w:rsidP="00FC48CE">
      <w:pPr>
        <w:ind w:left="720"/>
      </w:pPr>
    </w:p>
    <w:p w14:paraId="53BB8D97" w14:textId="77777777" w:rsidR="00FC48CE" w:rsidRPr="00FC48CE" w:rsidRDefault="00FC48CE" w:rsidP="00FC48CE">
      <w:pPr>
        <w:ind w:left="720"/>
        <w:rPr>
          <w:b/>
          <w:bCs/>
        </w:rPr>
      </w:pPr>
      <w:r w:rsidRPr="00FC48CE">
        <w:rPr>
          <w:b/>
          <w:bCs/>
        </w:rPr>
        <w:t>Facebook</w:t>
      </w:r>
    </w:p>
    <w:p w14:paraId="5D33C6BA" w14:textId="77777777" w:rsidR="00FC48CE" w:rsidRPr="00FC48CE" w:rsidRDefault="00FC48CE" w:rsidP="00FC48CE">
      <w:pPr>
        <w:ind w:left="1440"/>
      </w:pPr>
      <w:r w:rsidRPr="00FC48CE">
        <w:t xml:space="preserve">We’re excited to be exhibiting at the </w:t>
      </w:r>
      <w:r w:rsidRPr="00FC48CE">
        <w:rPr>
          <w:b/>
          <w:bCs/>
        </w:rPr>
        <w:t>NACUFS 2026 Spring Conference</w:t>
      </w:r>
      <w:r w:rsidRPr="00FC48CE">
        <w:t xml:space="preserve"> this spring!</w:t>
      </w:r>
    </w:p>
    <w:p w14:paraId="265BA47D" w14:textId="77777777" w:rsidR="00FC48CE" w:rsidRPr="00FC48CE" w:rsidRDefault="00FC48CE" w:rsidP="00FC48CE">
      <w:pPr>
        <w:ind w:left="1440"/>
      </w:pPr>
      <w:r w:rsidRPr="00FC48CE">
        <w:t>Looking forward to connecting with campus dining professionals, sharing ideas, and being part of meaningful conversations throughout the event.</w:t>
      </w:r>
    </w:p>
    <w:p w14:paraId="24C21DDD" w14:textId="77777777" w:rsidR="00FC48CE" w:rsidRPr="00FC48CE" w:rsidRDefault="00FC48CE" w:rsidP="00FC48CE">
      <w:pPr>
        <w:ind w:left="1440"/>
      </w:pPr>
      <w:r w:rsidRPr="00FC48CE">
        <w:t xml:space="preserve">See you in </w:t>
      </w:r>
      <w:r w:rsidRPr="00FC48CE">
        <w:rPr>
          <w:b/>
          <w:bCs/>
        </w:rPr>
        <w:t>[Philadelphia / Los Angeles]</w:t>
      </w:r>
      <w:r w:rsidRPr="00FC48CE">
        <w:t>.</w:t>
      </w:r>
    </w:p>
    <w:p w14:paraId="46006194" w14:textId="77777777" w:rsidR="00FC48CE" w:rsidRPr="00FC48CE" w:rsidRDefault="00FC48CE" w:rsidP="00FC48CE">
      <w:pPr>
        <w:ind w:left="1440"/>
      </w:pPr>
      <w:r w:rsidRPr="00FC48CE">
        <w:t>#NACUFS2026 #FindYourView</w:t>
      </w:r>
    </w:p>
    <w:p w14:paraId="17AC50BF" w14:textId="156E4F8C" w:rsidR="00FC48CE" w:rsidRPr="00FC48CE" w:rsidRDefault="00FC48CE" w:rsidP="00FC48CE">
      <w:pPr>
        <w:ind w:left="720"/>
      </w:pPr>
    </w:p>
    <w:p w14:paraId="48A26B08" w14:textId="77777777" w:rsidR="00FC48CE" w:rsidRPr="00FC48CE" w:rsidRDefault="00FC48CE" w:rsidP="00FC48CE">
      <w:pPr>
        <w:ind w:left="720"/>
        <w:rPr>
          <w:b/>
          <w:bCs/>
        </w:rPr>
      </w:pPr>
      <w:r w:rsidRPr="00FC48CE">
        <w:rPr>
          <w:b/>
          <w:bCs/>
        </w:rPr>
        <w:t>Instagram</w:t>
      </w:r>
    </w:p>
    <w:p w14:paraId="19F0DBDD" w14:textId="77777777" w:rsidR="00FC48CE" w:rsidRPr="00FC48CE" w:rsidRDefault="00FC48CE" w:rsidP="00FC48CE">
      <w:pPr>
        <w:ind w:left="1440"/>
      </w:pPr>
      <w:r w:rsidRPr="00FC48CE">
        <w:t xml:space="preserve">Headed to the </w:t>
      </w:r>
      <w:r w:rsidRPr="00FC48CE">
        <w:rPr>
          <w:b/>
          <w:bCs/>
        </w:rPr>
        <w:t>NACUFS 2026 Spring Conference</w:t>
      </w:r>
      <w:r w:rsidRPr="00FC48CE">
        <w:t xml:space="preserve"> as an exhibitor.</w:t>
      </w:r>
    </w:p>
    <w:p w14:paraId="482F6B7A" w14:textId="77777777" w:rsidR="00FC48CE" w:rsidRPr="00FC48CE" w:rsidRDefault="00FC48CE" w:rsidP="00FC48CE">
      <w:pPr>
        <w:ind w:left="1440"/>
      </w:pPr>
      <w:proofErr w:type="gramStart"/>
      <w:r w:rsidRPr="00FC48CE">
        <w:t>Excited</w:t>
      </w:r>
      <w:proofErr w:type="gramEnd"/>
      <w:r w:rsidRPr="00FC48CE">
        <w:t xml:space="preserve"> to connect, share, and be part of the campus dining community.</w:t>
      </w:r>
    </w:p>
    <w:p w14:paraId="5E3AF804" w14:textId="77777777" w:rsidR="00FC48CE" w:rsidRPr="00FC48CE" w:rsidRDefault="00FC48CE" w:rsidP="00FC48CE">
      <w:pPr>
        <w:ind w:left="1440"/>
      </w:pPr>
      <w:r w:rsidRPr="00FC48CE">
        <w:rPr>
          <w:rFonts w:ascii="Segoe UI Emoji" w:hAnsi="Segoe UI Emoji" w:cs="Segoe UI Emoji"/>
        </w:rPr>
        <w:t>📍</w:t>
      </w:r>
      <w:r w:rsidRPr="00FC48CE">
        <w:t xml:space="preserve"> </w:t>
      </w:r>
      <w:r w:rsidRPr="00FC48CE">
        <w:rPr>
          <w:b/>
          <w:bCs/>
        </w:rPr>
        <w:t>[Philadelphia / Los Angeles]</w:t>
      </w:r>
    </w:p>
    <w:p w14:paraId="1749A359" w14:textId="77777777" w:rsidR="00FC48CE" w:rsidRPr="00FC48CE" w:rsidRDefault="00FC48CE" w:rsidP="00FC48CE">
      <w:pPr>
        <w:ind w:left="1440"/>
      </w:pPr>
      <w:r w:rsidRPr="00FC48CE">
        <w:lastRenderedPageBreak/>
        <w:t>#NACUFS2026 #FindYourView</w:t>
      </w:r>
    </w:p>
    <w:p w14:paraId="7F0C4467" w14:textId="43EE7BEF" w:rsidR="00FC48CE" w:rsidRPr="00FC48CE" w:rsidRDefault="00FC48CE" w:rsidP="00FC48CE"/>
    <w:p w14:paraId="14A910AB" w14:textId="2F156401" w:rsidR="00FC48CE" w:rsidRPr="00FC48CE" w:rsidRDefault="00FC48CE" w:rsidP="00FC48CE">
      <w:r w:rsidRPr="00FC48CE">
        <w:t>Sponsor</w:t>
      </w:r>
    </w:p>
    <w:p w14:paraId="34F11D4E" w14:textId="77777777" w:rsidR="00FC48CE" w:rsidRPr="00FC48CE" w:rsidRDefault="00FC48CE" w:rsidP="00FC48CE">
      <w:pPr>
        <w:ind w:left="720"/>
        <w:rPr>
          <w:b/>
          <w:bCs/>
        </w:rPr>
      </w:pPr>
      <w:r w:rsidRPr="00FC48CE">
        <w:rPr>
          <w:b/>
          <w:bCs/>
        </w:rPr>
        <w:t>LinkedIn</w:t>
      </w:r>
    </w:p>
    <w:p w14:paraId="20FE011F" w14:textId="77777777" w:rsidR="00FC48CE" w:rsidRPr="00FC48CE" w:rsidRDefault="00FC48CE" w:rsidP="00FC48CE">
      <w:pPr>
        <w:ind w:left="1440"/>
      </w:pPr>
      <w:r w:rsidRPr="00FC48CE">
        <w:t xml:space="preserve">Proud to support the </w:t>
      </w:r>
      <w:r w:rsidRPr="00FC48CE">
        <w:rPr>
          <w:b/>
          <w:bCs/>
        </w:rPr>
        <w:t>NACUFS 2026 Spring Conference</w:t>
      </w:r>
      <w:r w:rsidRPr="00FC48CE">
        <w:t>.</w:t>
      </w:r>
    </w:p>
    <w:p w14:paraId="4B7DB630" w14:textId="77777777" w:rsidR="00FC48CE" w:rsidRPr="00FC48CE" w:rsidRDefault="00FC48CE" w:rsidP="00FC48CE">
      <w:pPr>
        <w:ind w:left="1440"/>
      </w:pPr>
      <w:r w:rsidRPr="00FC48CE">
        <w:t>These events create space for perspective, collaboration, and shared learning across campus dining. We’re glad to be part of a community focused on connection, leadership, and experience.</w:t>
      </w:r>
    </w:p>
    <w:p w14:paraId="30C3248F" w14:textId="77777777" w:rsidR="00FC48CE" w:rsidRPr="00FC48CE" w:rsidRDefault="00FC48CE" w:rsidP="00FC48CE">
      <w:pPr>
        <w:ind w:left="1440"/>
      </w:pPr>
      <w:r w:rsidRPr="00FC48CE">
        <w:rPr>
          <w:rFonts w:ascii="Segoe UI Emoji" w:hAnsi="Segoe UI Emoji" w:cs="Segoe UI Emoji"/>
        </w:rPr>
        <w:t>📍</w:t>
      </w:r>
      <w:r w:rsidRPr="00FC48CE">
        <w:t xml:space="preserve"> </w:t>
      </w:r>
      <w:r w:rsidRPr="00FC48CE">
        <w:rPr>
          <w:b/>
          <w:bCs/>
        </w:rPr>
        <w:t>[Philadelphia, March 18–20 / Los Angeles, April 1–3]</w:t>
      </w:r>
    </w:p>
    <w:p w14:paraId="495E429D" w14:textId="77777777" w:rsidR="00FC48CE" w:rsidRPr="00FC48CE" w:rsidRDefault="00FC48CE" w:rsidP="00FC48CE">
      <w:pPr>
        <w:ind w:left="1440"/>
      </w:pPr>
      <w:r w:rsidRPr="00FC48CE">
        <w:t>#NACUFS2026 #FindYourView</w:t>
      </w:r>
    </w:p>
    <w:p w14:paraId="402E5182" w14:textId="62AA4E95" w:rsidR="00FC48CE" w:rsidRPr="00FC48CE" w:rsidRDefault="00FC48CE" w:rsidP="00FC48CE">
      <w:pPr>
        <w:ind w:left="720"/>
      </w:pPr>
    </w:p>
    <w:p w14:paraId="4BF9C536" w14:textId="77777777" w:rsidR="00FC48CE" w:rsidRPr="00FC48CE" w:rsidRDefault="00FC48CE" w:rsidP="00FC48CE">
      <w:pPr>
        <w:ind w:left="720"/>
        <w:rPr>
          <w:b/>
          <w:bCs/>
        </w:rPr>
      </w:pPr>
      <w:r w:rsidRPr="00FC48CE">
        <w:rPr>
          <w:b/>
          <w:bCs/>
        </w:rPr>
        <w:t>Facebook</w:t>
      </w:r>
    </w:p>
    <w:p w14:paraId="480F926A" w14:textId="77777777" w:rsidR="00FC48CE" w:rsidRPr="00FC48CE" w:rsidRDefault="00FC48CE" w:rsidP="00FC48CE">
      <w:pPr>
        <w:ind w:left="1440"/>
      </w:pPr>
      <w:r w:rsidRPr="00FC48CE">
        <w:t xml:space="preserve">We’re proud to sponsor the </w:t>
      </w:r>
      <w:r w:rsidRPr="00FC48CE">
        <w:rPr>
          <w:b/>
          <w:bCs/>
        </w:rPr>
        <w:t>NACUFS 2026 Spring Conference</w:t>
      </w:r>
      <w:r w:rsidRPr="00FC48CE">
        <w:t xml:space="preserve"> this spring.</w:t>
      </w:r>
    </w:p>
    <w:p w14:paraId="1870D8A2" w14:textId="77777777" w:rsidR="00FC48CE" w:rsidRPr="00FC48CE" w:rsidRDefault="00FC48CE" w:rsidP="00FC48CE">
      <w:pPr>
        <w:ind w:left="1440"/>
      </w:pPr>
      <w:r w:rsidRPr="00FC48CE">
        <w:t>Looking forward to supporting conversations, connections, and learning with campus dining professionals from across the country.</w:t>
      </w:r>
    </w:p>
    <w:p w14:paraId="3C337673" w14:textId="77777777" w:rsidR="00FC48CE" w:rsidRPr="00FC48CE" w:rsidRDefault="00FC48CE" w:rsidP="00FC48CE">
      <w:pPr>
        <w:ind w:left="1440"/>
      </w:pPr>
      <w:r w:rsidRPr="00FC48CE">
        <w:t xml:space="preserve">See you in </w:t>
      </w:r>
      <w:r w:rsidRPr="00FC48CE">
        <w:rPr>
          <w:b/>
          <w:bCs/>
        </w:rPr>
        <w:t>[Philadelphia / Los Angeles]</w:t>
      </w:r>
      <w:r w:rsidRPr="00FC48CE">
        <w:t>.</w:t>
      </w:r>
    </w:p>
    <w:p w14:paraId="1D53EB14" w14:textId="77777777" w:rsidR="00FC48CE" w:rsidRPr="00FC48CE" w:rsidRDefault="00FC48CE" w:rsidP="00FC48CE">
      <w:pPr>
        <w:ind w:left="1440"/>
      </w:pPr>
      <w:r w:rsidRPr="00FC48CE">
        <w:t>#NACUFS2026 #FindYourView</w:t>
      </w:r>
    </w:p>
    <w:p w14:paraId="376E14D0" w14:textId="3A958A43" w:rsidR="00FC48CE" w:rsidRPr="00FC48CE" w:rsidRDefault="00FC48CE" w:rsidP="00FC48CE">
      <w:pPr>
        <w:ind w:left="720"/>
      </w:pPr>
    </w:p>
    <w:p w14:paraId="15215265" w14:textId="77777777" w:rsidR="00FC48CE" w:rsidRPr="00FC48CE" w:rsidRDefault="00FC48CE" w:rsidP="00FC48CE">
      <w:pPr>
        <w:ind w:left="720"/>
        <w:rPr>
          <w:b/>
          <w:bCs/>
        </w:rPr>
      </w:pPr>
      <w:r w:rsidRPr="00FC48CE">
        <w:rPr>
          <w:b/>
          <w:bCs/>
        </w:rPr>
        <w:t>Instagram</w:t>
      </w:r>
    </w:p>
    <w:p w14:paraId="3A62B692" w14:textId="77777777" w:rsidR="00FC48CE" w:rsidRPr="00FC48CE" w:rsidRDefault="00FC48CE" w:rsidP="00FC48CE">
      <w:pPr>
        <w:ind w:left="1440"/>
      </w:pPr>
      <w:r w:rsidRPr="00FC48CE">
        <w:t xml:space="preserve">Proud sponsor of the </w:t>
      </w:r>
      <w:r w:rsidRPr="00FC48CE">
        <w:rPr>
          <w:b/>
          <w:bCs/>
        </w:rPr>
        <w:t>NACUFS 2026 Spring Conference</w:t>
      </w:r>
      <w:r w:rsidRPr="00FC48CE">
        <w:t>.</w:t>
      </w:r>
    </w:p>
    <w:p w14:paraId="7802DC9F" w14:textId="77777777" w:rsidR="00FC48CE" w:rsidRPr="00FC48CE" w:rsidRDefault="00FC48CE" w:rsidP="00FC48CE">
      <w:pPr>
        <w:ind w:left="1440"/>
      </w:pPr>
      <w:r w:rsidRPr="00FC48CE">
        <w:t>Supporting connection, perspective, and progress in campus dining.</w:t>
      </w:r>
    </w:p>
    <w:p w14:paraId="20D6BAF2" w14:textId="77777777" w:rsidR="00FC48CE" w:rsidRPr="00FC48CE" w:rsidRDefault="00FC48CE" w:rsidP="00FC48CE">
      <w:pPr>
        <w:ind w:left="1440"/>
      </w:pPr>
      <w:r w:rsidRPr="00FC48CE">
        <w:rPr>
          <w:rFonts w:ascii="Segoe UI Emoji" w:hAnsi="Segoe UI Emoji" w:cs="Segoe UI Emoji"/>
        </w:rPr>
        <w:t>📍</w:t>
      </w:r>
      <w:r w:rsidRPr="00FC48CE">
        <w:t xml:space="preserve"> </w:t>
      </w:r>
      <w:r w:rsidRPr="00FC48CE">
        <w:rPr>
          <w:b/>
          <w:bCs/>
        </w:rPr>
        <w:t>[Philadelphia / Los Angeles]</w:t>
      </w:r>
    </w:p>
    <w:p w14:paraId="68CEA111" w14:textId="77777777" w:rsidR="00FC48CE" w:rsidRPr="00FC48CE" w:rsidRDefault="00FC48CE" w:rsidP="00FC48CE">
      <w:pPr>
        <w:ind w:left="1440"/>
      </w:pPr>
      <w:r w:rsidRPr="00FC48CE">
        <w:t>#NACUFS2026 #FindYourView</w:t>
      </w:r>
    </w:p>
    <w:p w14:paraId="5A05EA22" w14:textId="15E607E8" w:rsidR="00FC48CE" w:rsidRPr="00FC48CE" w:rsidRDefault="00FC48CE" w:rsidP="00FC48CE"/>
    <w:p w14:paraId="2FF3F5D7" w14:textId="34CA0169" w:rsidR="00FC48CE" w:rsidRPr="00FC48CE" w:rsidRDefault="00FC48CE" w:rsidP="00FC48CE">
      <w:r w:rsidRPr="00FC48CE">
        <w:t>General / shareable</w:t>
      </w:r>
    </w:p>
    <w:p w14:paraId="3D2B0AA1" w14:textId="77777777" w:rsidR="00FC48CE" w:rsidRPr="00FC48CE" w:rsidRDefault="00FC48CE" w:rsidP="00FC48CE">
      <w:pPr>
        <w:ind w:left="720"/>
        <w:rPr>
          <w:b/>
          <w:bCs/>
        </w:rPr>
      </w:pPr>
      <w:r w:rsidRPr="00FC48CE">
        <w:rPr>
          <w:b/>
          <w:bCs/>
        </w:rPr>
        <w:t>LinkedIn</w:t>
      </w:r>
    </w:p>
    <w:p w14:paraId="37438DF1" w14:textId="77777777" w:rsidR="00FC48CE" w:rsidRPr="00FC48CE" w:rsidRDefault="00FC48CE" w:rsidP="00FC48CE">
      <w:pPr>
        <w:ind w:left="1440"/>
      </w:pPr>
      <w:r w:rsidRPr="00FC48CE">
        <w:t xml:space="preserve">The </w:t>
      </w:r>
      <w:r w:rsidRPr="00FC48CE">
        <w:rPr>
          <w:b/>
          <w:bCs/>
        </w:rPr>
        <w:t>NACUFS 2026 Spring Conferences</w:t>
      </w:r>
      <w:r w:rsidRPr="00FC48CE">
        <w:t xml:space="preserve"> offer campus dining professionals the opportunity to step back, gain perspective, and engage in meaningful conversations about what’s next.</w:t>
      </w:r>
    </w:p>
    <w:p w14:paraId="35A92D05" w14:textId="77777777" w:rsidR="00FC48CE" w:rsidRPr="00FC48CE" w:rsidRDefault="00FC48CE" w:rsidP="00FC48CE">
      <w:pPr>
        <w:ind w:left="1440"/>
      </w:pPr>
      <w:r w:rsidRPr="00FC48CE">
        <w:lastRenderedPageBreak/>
        <w:t xml:space="preserve">Join peers from across the country in </w:t>
      </w:r>
      <w:r w:rsidRPr="00FC48CE">
        <w:rPr>
          <w:b/>
          <w:bCs/>
        </w:rPr>
        <w:t>Philadelphia (March 18–20)</w:t>
      </w:r>
      <w:r w:rsidRPr="00FC48CE">
        <w:t xml:space="preserve"> or </w:t>
      </w:r>
      <w:r w:rsidRPr="00FC48CE">
        <w:rPr>
          <w:b/>
          <w:bCs/>
        </w:rPr>
        <w:t>Los Angeles (April 1–3)</w:t>
      </w:r>
      <w:r w:rsidRPr="00FC48CE">
        <w:t xml:space="preserve"> to connect, learn, and explore new frames of thinking around leadership, operations, and experience.</w:t>
      </w:r>
    </w:p>
    <w:p w14:paraId="3630E3D2" w14:textId="77777777" w:rsidR="00FC48CE" w:rsidRPr="00FC48CE" w:rsidRDefault="00FC48CE" w:rsidP="00FC48CE">
      <w:pPr>
        <w:ind w:left="1440"/>
      </w:pPr>
      <w:r w:rsidRPr="00FC48CE">
        <w:t>#NACUFS2026 #FindYourView</w:t>
      </w:r>
    </w:p>
    <w:p w14:paraId="0CA0C250" w14:textId="44A4E07A" w:rsidR="00FC48CE" w:rsidRPr="00FC48CE" w:rsidRDefault="00FC48CE" w:rsidP="00FC48CE">
      <w:pPr>
        <w:ind w:left="720"/>
      </w:pPr>
    </w:p>
    <w:p w14:paraId="0E4B346F" w14:textId="77777777" w:rsidR="00FC48CE" w:rsidRPr="00FC48CE" w:rsidRDefault="00FC48CE" w:rsidP="00FC48CE">
      <w:pPr>
        <w:ind w:left="720"/>
        <w:rPr>
          <w:b/>
          <w:bCs/>
        </w:rPr>
      </w:pPr>
      <w:r w:rsidRPr="00FC48CE">
        <w:rPr>
          <w:b/>
          <w:bCs/>
        </w:rPr>
        <w:t>Facebook</w:t>
      </w:r>
    </w:p>
    <w:p w14:paraId="762730BB" w14:textId="77777777" w:rsidR="00FC48CE" w:rsidRPr="00FC48CE" w:rsidRDefault="00FC48CE" w:rsidP="00FC48CE">
      <w:pPr>
        <w:ind w:left="1440"/>
      </w:pPr>
      <w:r w:rsidRPr="00FC48CE">
        <w:t xml:space="preserve">The </w:t>
      </w:r>
      <w:r w:rsidRPr="00FC48CE">
        <w:rPr>
          <w:b/>
          <w:bCs/>
        </w:rPr>
        <w:t>NACUFS 2026 Spring Conferences</w:t>
      </w:r>
      <w:r w:rsidRPr="00FC48CE">
        <w:t xml:space="preserve"> are coming up this spring.</w:t>
      </w:r>
    </w:p>
    <w:p w14:paraId="58856ECB" w14:textId="77777777" w:rsidR="00FC48CE" w:rsidRPr="00FC48CE" w:rsidRDefault="00FC48CE" w:rsidP="00FC48CE">
      <w:pPr>
        <w:ind w:left="1440"/>
      </w:pPr>
      <w:r w:rsidRPr="00FC48CE">
        <w:t>With two locations and a shared focus on perspective, connection, and learning, these events bring campus dining professionals together to explore ideas and move forward together.</w:t>
      </w:r>
    </w:p>
    <w:p w14:paraId="11F83B24" w14:textId="77777777" w:rsidR="00FC48CE" w:rsidRPr="00FC48CE" w:rsidRDefault="00FC48CE" w:rsidP="00FC48CE">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7B017BF0" w14:textId="77777777" w:rsidR="00FC48CE" w:rsidRPr="00FC48CE" w:rsidRDefault="00FC48CE" w:rsidP="00FC48CE">
      <w:pPr>
        <w:ind w:left="1440"/>
      </w:pPr>
      <w:r w:rsidRPr="00FC48CE">
        <w:t>#NACUFS2026 #FindYourView</w:t>
      </w:r>
    </w:p>
    <w:p w14:paraId="02FC984F" w14:textId="04447F2B" w:rsidR="00FC48CE" w:rsidRPr="00FC48CE" w:rsidRDefault="00FC48CE" w:rsidP="00FC48CE">
      <w:pPr>
        <w:ind w:left="720"/>
      </w:pPr>
    </w:p>
    <w:p w14:paraId="2F6BB464" w14:textId="77777777" w:rsidR="00FC48CE" w:rsidRPr="00FC48CE" w:rsidRDefault="00FC48CE" w:rsidP="00FC48CE">
      <w:pPr>
        <w:ind w:left="720"/>
        <w:rPr>
          <w:b/>
          <w:bCs/>
        </w:rPr>
      </w:pPr>
      <w:r w:rsidRPr="00FC48CE">
        <w:rPr>
          <w:b/>
          <w:bCs/>
        </w:rPr>
        <w:t>Instagram</w:t>
      </w:r>
    </w:p>
    <w:p w14:paraId="51F421D1" w14:textId="77777777" w:rsidR="00FC48CE" w:rsidRPr="00FC48CE" w:rsidRDefault="00FC48CE" w:rsidP="00FC48CE">
      <w:pPr>
        <w:ind w:left="1440"/>
      </w:pPr>
      <w:r w:rsidRPr="00FC48CE">
        <w:t>Find your view. Step into the next frame.</w:t>
      </w:r>
    </w:p>
    <w:p w14:paraId="1DC23654" w14:textId="77777777" w:rsidR="00FC48CE" w:rsidRPr="00FC48CE" w:rsidRDefault="00FC48CE" w:rsidP="00FC48CE">
      <w:pPr>
        <w:ind w:left="1440"/>
      </w:pPr>
      <w:r w:rsidRPr="00FC48CE">
        <w:t xml:space="preserve">The </w:t>
      </w:r>
      <w:r w:rsidRPr="00FC48CE">
        <w:rPr>
          <w:b/>
          <w:bCs/>
        </w:rPr>
        <w:t>NACUFS 2026 Spring Conferences</w:t>
      </w:r>
      <w:r w:rsidRPr="00FC48CE">
        <w:t xml:space="preserve"> are heading to Philadelphia and Los Angeles this spring.</w:t>
      </w:r>
    </w:p>
    <w:p w14:paraId="3EAB0178" w14:textId="77777777" w:rsidR="00FC48CE" w:rsidRPr="00FC48CE" w:rsidRDefault="00FC48CE" w:rsidP="00FC48CE">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416420FA" w14:textId="77777777" w:rsidR="00FC48CE" w:rsidRPr="00FC48CE" w:rsidRDefault="00FC48CE" w:rsidP="00FC48CE">
      <w:pPr>
        <w:ind w:left="1440"/>
      </w:pPr>
      <w:r w:rsidRPr="00FC48CE">
        <w:t>#NACUFS2026 #FindYourView</w:t>
      </w:r>
    </w:p>
    <w:p w14:paraId="55A61DDB" w14:textId="77777777" w:rsidR="00FC48CE" w:rsidRDefault="00FC48CE"/>
    <w:sectPr w:rsidR="00FC4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5CF"/>
    <w:multiLevelType w:val="multilevel"/>
    <w:tmpl w:val="A75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AC3"/>
    <w:multiLevelType w:val="multilevel"/>
    <w:tmpl w:val="5D3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553CB"/>
    <w:multiLevelType w:val="hybridMultilevel"/>
    <w:tmpl w:val="A21CB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5B6DD6"/>
    <w:multiLevelType w:val="hybridMultilevel"/>
    <w:tmpl w:val="0F34A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47E3"/>
    <w:multiLevelType w:val="multilevel"/>
    <w:tmpl w:val="0586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95977"/>
    <w:multiLevelType w:val="hybridMultilevel"/>
    <w:tmpl w:val="C1E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80BB2"/>
    <w:multiLevelType w:val="hybridMultilevel"/>
    <w:tmpl w:val="C2163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3B73D4"/>
    <w:multiLevelType w:val="multilevel"/>
    <w:tmpl w:val="CF82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07FFB"/>
    <w:multiLevelType w:val="multilevel"/>
    <w:tmpl w:val="262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9754F"/>
    <w:multiLevelType w:val="hybridMultilevel"/>
    <w:tmpl w:val="6946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2A7167"/>
    <w:multiLevelType w:val="multilevel"/>
    <w:tmpl w:val="B8D2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A1238"/>
    <w:multiLevelType w:val="hybridMultilevel"/>
    <w:tmpl w:val="6498B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9384202">
    <w:abstractNumId w:val="4"/>
  </w:num>
  <w:num w:numId="2" w16cid:durableId="172259237">
    <w:abstractNumId w:val="1"/>
  </w:num>
  <w:num w:numId="3" w16cid:durableId="1713573958">
    <w:abstractNumId w:val="7"/>
  </w:num>
  <w:num w:numId="4" w16cid:durableId="1059674674">
    <w:abstractNumId w:val="10"/>
  </w:num>
  <w:num w:numId="5" w16cid:durableId="1667708164">
    <w:abstractNumId w:val="8"/>
  </w:num>
  <w:num w:numId="6" w16cid:durableId="1044407028">
    <w:abstractNumId w:val="0"/>
  </w:num>
  <w:num w:numId="7" w16cid:durableId="2040885331">
    <w:abstractNumId w:val="9"/>
  </w:num>
  <w:num w:numId="8" w16cid:durableId="398332288">
    <w:abstractNumId w:val="2"/>
  </w:num>
  <w:num w:numId="9" w16cid:durableId="968246981">
    <w:abstractNumId w:val="5"/>
  </w:num>
  <w:num w:numId="10" w16cid:durableId="531041033">
    <w:abstractNumId w:val="11"/>
  </w:num>
  <w:num w:numId="11" w16cid:durableId="1930193931">
    <w:abstractNumId w:val="3"/>
  </w:num>
  <w:num w:numId="12" w16cid:durableId="978337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76"/>
    <w:rsid w:val="000C3F04"/>
    <w:rsid w:val="00120DC7"/>
    <w:rsid w:val="001A34C7"/>
    <w:rsid w:val="001F7280"/>
    <w:rsid w:val="002B2C4B"/>
    <w:rsid w:val="0039208C"/>
    <w:rsid w:val="00576658"/>
    <w:rsid w:val="005F5AC2"/>
    <w:rsid w:val="00982C89"/>
    <w:rsid w:val="00AB77B2"/>
    <w:rsid w:val="00AC47BD"/>
    <w:rsid w:val="00B32176"/>
    <w:rsid w:val="00BC2EB8"/>
    <w:rsid w:val="00BE3D8A"/>
    <w:rsid w:val="00C63AA6"/>
    <w:rsid w:val="00D648D4"/>
    <w:rsid w:val="00E578F1"/>
    <w:rsid w:val="00ED2C9D"/>
    <w:rsid w:val="00F2319D"/>
    <w:rsid w:val="00F600E5"/>
    <w:rsid w:val="00FC48CE"/>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C39C"/>
  <w15:chartTrackingRefBased/>
  <w15:docId w15:val="{738C5253-CBFF-4430-8C49-01E5E1D0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76"/>
    <w:rPr>
      <w:rFonts w:eastAsiaTheme="majorEastAsia" w:cstheme="majorBidi"/>
      <w:color w:val="272727" w:themeColor="text1" w:themeTint="D8"/>
    </w:rPr>
  </w:style>
  <w:style w:type="paragraph" w:styleId="Title">
    <w:name w:val="Title"/>
    <w:basedOn w:val="Normal"/>
    <w:next w:val="Normal"/>
    <w:link w:val="TitleChar"/>
    <w:uiPriority w:val="10"/>
    <w:qFormat/>
    <w:rsid w:val="00B3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76"/>
    <w:pPr>
      <w:spacing w:before="160"/>
      <w:jc w:val="center"/>
    </w:pPr>
    <w:rPr>
      <w:i/>
      <w:iCs/>
      <w:color w:val="404040" w:themeColor="text1" w:themeTint="BF"/>
    </w:rPr>
  </w:style>
  <w:style w:type="character" w:customStyle="1" w:styleId="QuoteChar">
    <w:name w:val="Quote Char"/>
    <w:basedOn w:val="DefaultParagraphFont"/>
    <w:link w:val="Quote"/>
    <w:uiPriority w:val="29"/>
    <w:rsid w:val="00B32176"/>
    <w:rPr>
      <w:i/>
      <w:iCs/>
      <w:color w:val="404040" w:themeColor="text1" w:themeTint="BF"/>
    </w:rPr>
  </w:style>
  <w:style w:type="paragraph" w:styleId="ListParagraph">
    <w:name w:val="List Paragraph"/>
    <w:basedOn w:val="Normal"/>
    <w:uiPriority w:val="34"/>
    <w:qFormat/>
    <w:rsid w:val="00B32176"/>
    <w:pPr>
      <w:ind w:left="720"/>
      <w:contextualSpacing/>
    </w:pPr>
  </w:style>
  <w:style w:type="character" w:styleId="IntenseEmphasis">
    <w:name w:val="Intense Emphasis"/>
    <w:basedOn w:val="DefaultParagraphFont"/>
    <w:uiPriority w:val="21"/>
    <w:qFormat/>
    <w:rsid w:val="00B32176"/>
    <w:rPr>
      <w:i/>
      <w:iCs/>
      <w:color w:val="0F4761" w:themeColor="accent1" w:themeShade="BF"/>
    </w:rPr>
  </w:style>
  <w:style w:type="paragraph" w:styleId="IntenseQuote">
    <w:name w:val="Intense Quote"/>
    <w:basedOn w:val="Normal"/>
    <w:next w:val="Normal"/>
    <w:link w:val="IntenseQuoteChar"/>
    <w:uiPriority w:val="30"/>
    <w:qFormat/>
    <w:rsid w:val="00B32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76"/>
    <w:rPr>
      <w:i/>
      <w:iCs/>
      <w:color w:val="0F4761" w:themeColor="accent1" w:themeShade="BF"/>
    </w:rPr>
  </w:style>
  <w:style w:type="character" w:styleId="IntenseReference">
    <w:name w:val="Intense Reference"/>
    <w:basedOn w:val="DefaultParagraphFont"/>
    <w:uiPriority w:val="32"/>
    <w:qFormat/>
    <w:rsid w:val="00B32176"/>
    <w:rPr>
      <w:b/>
      <w:bCs/>
      <w:smallCaps/>
      <w:color w:val="0F4761" w:themeColor="accent1" w:themeShade="BF"/>
      <w:spacing w:val="5"/>
    </w:rPr>
  </w:style>
  <w:style w:type="paragraph" w:styleId="NormalWeb">
    <w:name w:val="Normal (Web)"/>
    <w:basedOn w:val="Normal"/>
    <w:uiPriority w:val="99"/>
    <w:semiHidden/>
    <w:unhideWhenUsed/>
    <w:rsid w:val="00B321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25ECA3017A44B8933B019E29EF68F" ma:contentTypeVersion="19" ma:contentTypeDescription="Create a new document." ma:contentTypeScope="" ma:versionID="ee2e12e189c21bddfc812118fbeb3021">
  <xsd:schema xmlns:xsd="http://www.w3.org/2001/XMLSchema" xmlns:xs="http://www.w3.org/2001/XMLSchema" xmlns:p="http://schemas.microsoft.com/office/2006/metadata/properties" xmlns:ns2="43503510-0e65-4e24-8734-52cb29a50647" xmlns:ns3="96342342-2079-4bf9-9614-e6775a384df9" targetNamespace="http://schemas.microsoft.com/office/2006/metadata/properties" ma:root="true" ma:fieldsID="24e157ad25fceefc64e02f68b08a829b" ns2:_="" ns3:_="">
    <xsd:import namespace="43503510-0e65-4e24-8734-52cb29a50647"/>
    <xsd:import namespace="96342342-2079-4bf9-9614-e6775a384d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03510-0e65-4e24-8734-52cb29a50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e7adf2-7d59-4513-b1e1-77483321f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42342-2079-4bf9-9614-e6775a384d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ae5ba-9a13-4176-af1f-b8f13644ca32}" ma:internalName="TaxCatchAll" ma:showField="CatchAllData" ma:web="96342342-2079-4bf9-9614-e6775a384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342342-2079-4bf9-9614-e6775a384df9" xsi:nil="true"/>
    <lcf76f155ced4ddcb4097134ff3c332f xmlns="43503510-0e65-4e24-8734-52cb29a506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785D5-8E63-46BC-8DA4-1637212BC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03510-0e65-4e24-8734-52cb29a50647"/>
    <ds:schemaRef ds:uri="96342342-2079-4bf9-9614-e6775a384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E798E-DF44-4107-8DF3-DB6FACCDFC31}">
  <ds:schemaRefs>
    <ds:schemaRef ds:uri="http://schemas.microsoft.com/office/2006/metadata/properties"/>
    <ds:schemaRef ds:uri="http://schemas.microsoft.com/office/infopath/2007/PartnerControls"/>
    <ds:schemaRef ds:uri="96342342-2079-4bf9-9614-e6775a384df9"/>
    <ds:schemaRef ds:uri="43503510-0e65-4e24-8734-52cb29a50647"/>
  </ds:schemaRefs>
</ds:datastoreItem>
</file>

<file path=customXml/itemProps3.xml><?xml version="1.0" encoding="utf-8"?>
<ds:datastoreItem xmlns:ds="http://schemas.openxmlformats.org/officeDocument/2006/customXml" ds:itemID="{1F985716-F9F9-44D1-B20D-7FE43E8FD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1168</Words>
  <Characters>7101</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Wardell</dc:creator>
  <cp:keywords/>
  <dc:description/>
  <cp:lastModifiedBy>Mary  Wardell</cp:lastModifiedBy>
  <cp:revision>10</cp:revision>
  <dcterms:created xsi:type="dcterms:W3CDTF">2026-01-21T18:03:00Z</dcterms:created>
  <dcterms:modified xsi:type="dcterms:W3CDTF">2026-01-30T19:47:00Z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0x01010012525ECA3017A44B8933B019E29EF68F</vt:lpwstr>
  </property>
  <property fmtid="{D5CDD505-2E9C-101B-9397-08002B2CF9AE}" pid="3" name="MediaServiceImageTags">
    <vt:lpwstr/>
  </property>
</Properties>
</file>